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9AB9C" w14:textId="78A8590D" w:rsidR="001C6EE6" w:rsidRDefault="00880848" w:rsidP="001C6EE6">
      <w:pPr>
        <w:jc w:val="center"/>
        <w:rPr>
          <w:rFonts w:ascii="Cambria" w:eastAsia="Times New Roman" w:hAnsi="Cambria" w:cs="Arial"/>
          <w:b/>
          <w:bCs/>
          <w:color w:val="261C66"/>
        </w:rPr>
      </w:pPr>
      <w:bookmarkStart w:id="0" w:name="_Hlk82423391"/>
      <w:bookmarkStart w:id="1" w:name="_Hlk82423331"/>
      <w:r>
        <w:rPr>
          <w:rFonts w:ascii="Cambria" w:eastAsia="Times New Roman" w:hAnsi="Cambria" w:cs="Arial"/>
          <w:b/>
          <w:bCs/>
          <w:color w:val="261C66"/>
        </w:rPr>
        <w:t>INFORMACE PRO SPOTŘEBITELE – MIMOSOUDNÍ ŘEŠENÍ SPORŮ</w:t>
      </w:r>
    </w:p>
    <w:p w14:paraId="2FE0D4B3" w14:textId="5478A0BA" w:rsidR="00880848" w:rsidRDefault="00880848" w:rsidP="001C6EE6">
      <w:pPr>
        <w:jc w:val="center"/>
        <w:rPr>
          <w:rFonts w:ascii="Cambria" w:eastAsia="Times New Roman" w:hAnsi="Cambria" w:cs="Arial"/>
          <w:b/>
          <w:bCs/>
          <w:color w:val="261C66"/>
        </w:rPr>
      </w:pPr>
    </w:p>
    <w:p w14:paraId="2652B83B" w14:textId="76F03407" w:rsidR="00880848" w:rsidRPr="00880848" w:rsidRDefault="00880848" w:rsidP="00880848">
      <w:pPr>
        <w:spacing w:before="100" w:beforeAutospacing="1" w:after="100" w:afterAutospacing="1"/>
        <w:jc w:val="both"/>
        <w:rPr>
          <w:rFonts w:ascii="Cambria" w:hAnsi="Cambria"/>
        </w:rPr>
      </w:pPr>
      <w:r w:rsidRPr="00880848">
        <w:rPr>
          <w:rFonts w:ascii="Cambria" w:hAnsi="Cambria"/>
        </w:rPr>
        <w:t xml:space="preserve">V případě jakéhokoliv sporu mezi Fórum Karlín a.s. a kupujícím (spotřebitelem) doporučujeme spotřebiteli, aby se nejdříve obrátil přímo na Fórum Karlín a.s. V každém případě však může spotřebitel využít možnosti mimosoudního řešení sporu. V takovém případě může kupující (spotřebitel) kontaktovat subjekt mimosoudního řešení sporu, kterým je Česká obchodní inspekce Česká obchodní inspekce (adresa: Česká obchodní inspekce, Ústřední inspektorát, oddělení ADR, Štěpánská 15, 120 00 Praha 2, E-mail: </w:t>
      </w:r>
      <w:hyperlink r:id="rId7" w:history="1">
        <w:r w:rsidRPr="00880848">
          <w:rPr>
            <w:rStyle w:val="Hypertextovodkaz"/>
            <w:rFonts w:ascii="Cambria" w:hAnsi="Cambria"/>
          </w:rPr>
          <w:t>adr@coi.cz</w:t>
        </w:r>
      </w:hyperlink>
      <w:r w:rsidRPr="00880848">
        <w:rPr>
          <w:rFonts w:ascii="Cambria" w:hAnsi="Cambria"/>
        </w:rPr>
        <w:t xml:space="preserve">, </w:t>
      </w:r>
      <w:proofErr w:type="gramStart"/>
      <w:r w:rsidRPr="00880848">
        <w:rPr>
          <w:rFonts w:ascii="Cambria" w:hAnsi="Cambria"/>
        </w:rPr>
        <w:t>Web</w:t>
      </w:r>
      <w:proofErr w:type="gramEnd"/>
      <w:r w:rsidRPr="00880848">
        <w:rPr>
          <w:rFonts w:ascii="Cambria" w:hAnsi="Cambria"/>
        </w:rPr>
        <w:t>: adr.coi.cz) a postupovat dle pravidel tam uvedených; více informací o mimosoudním řešení sporů lze nalézt přímo na stránkách České obchodní inspekce.</w:t>
      </w:r>
    </w:p>
    <w:bookmarkEnd w:id="0"/>
    <w:bookmarkEnd w:id="1"/>
    <w:p w14:paraId="32BAED44" w14:textId="77777777" w:rsidR="00880848" w:rsidRPr="00BD69F8" w:rsidRDefault="00880848" w:rsidP="001C6EE6">
      <w:pPr>
        <w:jc w:val="center"/>
        <w:rPr>
          <w:rFonts w:ascii="Cambria" w:eastAsia="Times New Roman" w:hAnsi="Cambria" w:cs="Arial"/>
          <w:b/>
          <w:bCs/>
          <w:color w:val="261C66"/>
        </w:rPr>
      </w:pPr>
    </w:p>
    <w:sectPr w:rsidR="00880848" w:rsidRPr="00BD69F8" w:rsidSect="00065C26">
      <w:headerReference w:type="even" r:id="rId8"/>
      <w:headerReference w:type="default" r:id="rId9"/>
      <w:headerReference w:type="first" r:id="rId10"/>
      <w:pgSz w:w="11906" w:h="16838"/>
      <w:pgMar w:top="2268" w:right="1531" w:bottom="226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09716" w14:textId="77777777" w:rsidR="00367B14" w:rsidRDefault="00367B14">
      <w:r>
        <w:separator/>
      </w:r>
    </w:p>
  </w:endnote>
  <w:endnote w:type="continuationSeparator" w:id="0">
    <w:p w14:paraId="192BBF1F" w14:textId="77777777" w:rsidR="00367B14" w:rsidRDefault="0036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FC640" w14:textId="77777777" w:rsidR="00367B14" w:rsidRDefault="00367B14">
      <w:r>
        <w:separator/>
      </w:r>
    </w:p>
  </w:footnote>
  <w:footnote w:type="continuationSeparator" w:id="0">
    <w:p w14:paraId="5EA46AB8" w14:textId="77777777" w:rsidR="00367B14" w:rsidRDefault="00367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F9E0" w14:textId="77777777" w:rsidR="00065C26" w:rsidRDefault="00000000">
    <w:pPr>
      <w:pStyle w:val="Zhlav"/>
    </w:pPr>
    <w:r>
      <w:rPr>
        <w:noProof/>
        <w:lang w:eastAsia="cs-CZ"/>
      </w:rPr>
      <w:pict w14:anchorId="51E95E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740" o:spid="_x0000_s1026" type="#_x0000_t75" style="position:absolute;margin-left:0;margin-top:0;width:595.15pt;height:841.85pt;z-index:-251656192;mso-position-horizontal:center;mso-position-horizontal-relative:margin;mso-position-vertical:center;mso-position-vertical-relative:margin" o:allowincell="f">
          <v:imagedata r:id="rId1" o:title="Stages-hotel_hl-papir_Bestsport_A4_2021-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5D1D" w14:textId="77777777" w:rsidR="00065C26" w:rsidRDefault="000000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6CDB" w14:textId="77777777" w:rsidR="00065C26" w:rsidRDefault="00000000">
    <w:pPr>
      <w:pStyle w:val="Zhlav"/>
    </w:pPr>
    <w:r>
      <w:rPr>
        <w:noProof/>
        <w:lang w:eastAsia="cs-CZ"/>
      </w:rPr>
      <w:pict w14:anchorId="00E45B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739" o:spid="_x0000_s1025" type="#_x0000_t75" style="position:absolute;margin-left:0;margin-top:0;width:595.15pt;height:841.85pt;z-index:-251657216;mso-position-horizontal:center;mso-position-horizontal-relative:margin;mso-position-vertical:center;mso-position-vertical-relative:margin" o:allowincell="f">
          <v:imagedata r:id="rId1" o:title="Stages-hotel_hl-papir_Bestsport_A4_2021-1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12E65"/>
    <w:multiLevelType w:val="hybridMultilevel"/>
    <w:tmpl w:val="65200322"/>
    <w:lvl w:ilvl="0" w:tplc="54F6D08E"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E52225F"/>
    <w:multiLevelType w:val="hybridMultilevel"/>
    <w:tmpl w:val="C1BAAE34"/>
    <w:lvl w:ilvl="0" w:tplc="AA02B3E0">
      <w:start w:val="1"/>
      <w:numFmt w:val="lowerRoman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91251EA"/>
    <w:multiLevelType w:val="hybridMultilevel"/>
    <w:tmpl w:val="C1BAAE34"/>
    <w:lvl w:ilvl="0" w:tplc="AA02B3E0">
      <w:start w:val="1"/>
      <w:numFmt w:val="lowerRoman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7B05B2"/>
    <w:multiLevelType w:val="multilevel"/>
    <w:tmpl w:val="190680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322693E"/>
    <w:multiLevelType w:val="hybridMultilevel"/>
    <w:tmpl w:val="77706AC0"/>
    <w:lvl w:ilvl="0" w:tplc="1B4214DA">
      <w:numFmt w:val="bullet"/>
      <w:lvlText w:val="-"/>
      <w:lvlJc w:val="left"/>
      <w:pPr>
        <w:ind w:left="4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47A6156"/>
    <w:multiLevelType w:val="hybridMultilevel"/>
    <w:tmpl w:val="79785734"/>
    <w:lvl w:ilvl="0" w:tplc="7354E6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E662E594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C8D66330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BF42BDB0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88DE1A0A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7B38B23A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C2A7948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1FC65F22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19820A96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num w:numId="1" w16cid:durableId="222567225">
    <w:abstractNumId w:val="5"/>
  </w:num>
  <w:num w:numId="2" w16cid:durableId="106436253">
    <w:abstractNumId w:val="1"/>
  </w:num>
  <w:num w:numId="3" w16cid:durableId="1085608693">
    <w:abstractNumId w:val="3"/>
  </w:num>
  <w:num w:numId="4" w16cid:durableId="1859271618">
    <w:abstractNumId w:val="2"/>
  </w:num>
  <w:num w:numId="5" w16cid:durableId="1226992294">
    <w:abstractNumId w:val="0"/>
  </w:num>
  <w:num w:numId="6" w16cid:durableId="14106195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E6"/>
    <w:rsid w:val="000B2F1B"/>
    <w:rsid w:val="00197B3F"/>
    <w:rsid w:val="001C6EE6"/>
    <w:rsid w:val="002B6DBE"/>
    <w:rsid w:val="00367B14"/>
    <w:rsid w:val="003D7CF8"/>
    <w:rsid w:val="005D3402"/>
    <w:rsid w:val="00604D86"/>
    <w:rsid w:val="00880848"/>
    <w:rsid w:val="00E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0A5B1"/>
  <w15:chartTrackingRefBased/>
  <w15:docId w15:val="{5E7E62A6-FCB3-40F3-A6CC-CBC24138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6E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C6E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Calibri" w:cs="Times New Roman"/>
      <w:color w:val="auto"/>
      <w:sz w:val="22"/>
      <w:szCs w:val="22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C6EE6"/>
    <w:rPr>
      <w:rFonts w:ascii="Calibri" w:eastAsia="Calibri" w:hAnsi="Calibri" w:cs="Times New Roman"/>
      <w:u w:color="000000"/>
    </w:rPr>
  </w:style>
  <w:style w:type="character" w:styleId="Hypertextovodkaz">
    <w:name w:val="Hyperlink"/>
    <w:basedOn w:val="Standardnpsmoodstavce"/>
    <w:uiPriority w:val="99"/>
    <w:unhideWhenUsed/>
    <w:rsid w:val="001C6E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C6EE6"/>
    <w:pPr>
      <w:ind w:left="720"/>
      <w:contextualSpacing/>
    </w:pPr>
  </w:style>
  <w:style w:type="paragraph" w:styleId="Revize">
    <w:name w:val="Revision"/>
    <w:hidden/>
    <w:uiPriority w:val="99"/>
    <w:semiHidden/>
    <w:rsid w:val="005D3402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0B2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8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r@co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Hromadkova Eva</cp:lastModifiedBy>
  <cp:revision>6</cp:revision>
  <dcterms:created xsi:type="dcterms:W3CDTF">2022-06-08T09:50:00Z</dcterms:created>
  <dcterms:modified xsi:type="dcterms:W3CDTF">2022-10-04T12:25:00Z</dcterms:modified>
</cp:coreProperties>
</file>